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9E334" w14:textId="77777777"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9EE1F2E" w14:textId="77777777"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F2EE0A9" w14:textId="77777777"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46D68AC" w14:textId="77777777"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4554794" w14:textId="77777777"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6A7E258" w14:textId="77777777"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1A2FAD2" w14:textId="77777777"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47D349D" w14:textId="77777777"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2583B35" w14:textId="77777777" w:rsidR="00514AEC" w:rsidRPr="00825BBD" w:rsidRDefault="00514AEC" w:rsidP="00514A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DE447BB" w14:textId="77777777" w:rsidR="00514AEC" w:rsidRPr="005430B8" w:rsidRDefault="00514AEC" w:rsidP="005430B8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79A0A4ED" w14:textId="77777777" w:rsidR="00514AEC" w:rsidRDefault="00514AEC" w:rsidP="00514A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CE9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2A3CF2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0A1CE9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Правительства Республики Казахстан от 1</w:t>
      </w:r>
      <w:r w:rsidR="005430B8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0A1C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30B8">
        <w:rPr>
          <w:rFonts w:ascii="Times New Roman" w:hAnsi="Times New Roman" w:cs="Times New Roman"/>
          <w:b/>
          <w:bCs/>
          <w:sz w:val="28"/>
          <w:szCs w:val="28"/>
        </w:rPr>
        <w:t xml:space="preserve">сентября </w:t>
      </w:r>
      <w:r w:rsidRPr="000A1CE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430B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A1CE9">
        <w:rPr>
          <w:rFonts w:ascii="Times New Roman" w:hAnsi="Times New Roman" w:cs="Times New Roman"/>
          <w:b/>
          <w:bCs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5430B8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0A1C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430B8" w:rsidRPr="005430B8">
        <w:rPr>
          <w:rFonts w:ascii="Times New Roman" w:hAnsi="Times New Roman" w:cs="Times New Roman"/>
          <w:b/>
          <w:bCs/>
          <w:sz w:val="28"/>
          <w:szCs w:val="28"/>
        </w:rPr>
        <w:t>Об определении национального оператора информационной системы отслеживания перевозок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22E409B1" w14:textId="77777777" w:rsidR="00514AEC" w:rsidRPr="005430B8" w:rsidRDefault="00514AEC" w:rsidP="00514AE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1548CDE" w14:textId="77777777" w:rsidR="00514AEC" w:rsidRPr="005430B8" w:rsidRDefault="00514AEC" w:rsidP="00514AE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3ACD1A7" w14:textId="77777777" w:rsidR="00514AEC" w:rsidRDefault="00514AEC" w:rsidP="00514A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AF5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BB3AF5">
        <w:rPr>
          <w:rFonts w:ascii="Times New Roman" w:hAnsi="Times New Roman" w:cs="Times New Roman"/>
          <w:sz w:val="28"/>
          <w:szCs w:val="28"/>
        </w:rPr>
        <w:t>Республики Казахстан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35C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6B235C">
        <w:rPr>
          <w:rFonts w:ascii="Times New Roman" w:hAnsi="Times New Roman" w:cs="Times New Roman"/>
          <w:sz w:val="28"/>
          <w:szCs w:val="28"/>
        </w:rPr>
        <w:t>:</w:t>
      </w:r>
    </w:p>
    <w:p w14:paraId="57F3C590" w14:textId="77777777" w:rsidR="00514AEC" w:rsidRDefault="00514AEC" w:rsidP="00514AE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66E">
        <w:rPr>
          <w:rFonts w:ascii="Times New Roman" w:hAnsi="Times New Roman" w:cs="Times New Roman"/>
          <w:sz w:val="28"/>
          <w:szCs w:val="28"/>
        </w:rPr>
        <w:t>Внести в постановление Правительства Республики Казахстан от</w:t>
      </w:r>
      <w:r w:rsidR="006E189E">
        <w:rPr>
          <w:rFonts w:ascii="Times New Roman" w:hAnsi="Times New Roman" w:cs="Times New Roman"/>
          <w:sz w:val="28"/>
          <w:szCs w:val="28"/>
        </w:rPr>
        <w:br/>
      </w:r>
      <w:r w:rsidR="0044351B" w:rsidRPr="0044351B">
        <w:rPr>
          <w:rFonts w:ascii="Times New Roman" w:hAnsi="Times New Roman" w:cs="Times New Roman"/>
          <w:bCs/>
          <w:sz w:val="28"/>
          <w:szCs w:val="28"/>
        </w:rPr>
        <w:t>10 сентября 2024 года № 731 «Об определении национального оператора информационной системы отслеживания перевозок</w:t>
      </w:r>
      <w:r w:rsidR="0044351B" w:rsidRPr="0044351B">
        <w:rPr>
          <w:rFonts w:ascii="Times New Roman" w:hAnsi="Times New Roman" w:cs="Times New Roman"/>
          <w:sz w:val="28"/>
          <w:szCs w:val="28"/>
        </w:rPr>
        <w:t>»</w:t>
      </w:r>
      <w:r w:rsidRPr="0023766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EF139B" w14:textId="77777777" w:rsidR="00514AEC" w:rsidRDefault="00514AEC" w:rsidP="00514AE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3766E">
        <w:rPr>
          <w:rFonts w:ascii="Times New Roman" w:hAnsi="Times New Roman" w:cs="Times New Roman"/>
          <w:sz w:val="28"/>
          <w:szCs w:val="28"/>
        </w:rPr>
        <w:t>заголовок изложить в следующей редакции:</w:t>
      </w:r>
    </w:p>
    <w:p w14:paraId="17D00989" w14:textId="77777777" w:rsidR="00514AEC" w:rsidRDefault="00514AEC" w:rsidP="00514AE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66E">
        <w:rPr>
          <w:rFonts w:ascii="Times New Roman" w:hAnsi="Times New Roman" w:cs="Times New Roman"/>
          <w:sz w:val="28"/>
          <w:szCs w:val="28"/>
        </w:rPr>
        <w:t>«</w:t>
      </w:r>
      <w:r w:rsidR="0044351B" w:rsidRPr="0044351B">
        <w:rPr>
          <w:rFonts w:ascii="Times New Roman" w:hAnsi="Times New Roman" w:cs="Times New Roman"/>
          <w:sz w:val="28"/>
          <w:szCs w:val="28"/>
        </w:rPr>
        <w:t xml:space="preserve">Об определении национального оператора </w:t>
      </w:r>
      <w:r w:rsidR="0044351B">
        <w:rPr>
          <w:rFonts w:ascii="Times New Roman" w:hAnsi="Times New Roman" w:cs="Times New Roman"/>
          <w:sz w:val="28"/>
          <w:szCs w:val="28"/>
        </w:rPr>
        <w:t xml:space="preserve">цифровой </w:t>
      </w:r>
      <w:r w:rsidR="0044351B" w:rsidRPr="0044351B">
        <w:rPr>
          <w:rFonts w:ascii="Times New Roman" w:hAnsi="Times New Roman" w:cs="Times New Roman"/>
          <w:sz w:val="28"/>
          <w:szCs w:val="28"/>
        </w:rPr>
        <w:t>системы отслеживания перевозок</w:t>
      </w:r>
      <w:r w:rsidRPr="0023766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30A99A6" w14:textId="77777777" w:rsidR="00514AEC" w:rsidRDefault="00514AEC" w:rsidP="00514AE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20CF"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14:paraId="68B536B7" w14:textId="77777777" w:rsidR="00514AEC" w:rsidRPr="00592966" w:rsidRDefault="00514AEC" w:rsidP="00514AE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="0044351B" w:rsidRPr="0044351B">
        <w:rPr>
          <w:rFonts w:ascii="Times New Roman" w:hAnsi="Times New Roman" w:cs="Times New Roman"/>
          <w:sz w:val="28"/>
          <w:szCs w:val="28"/>
        </w:rPr>
        <w:t xml:space="preserve">Определить национальным оператором </w:t>
      </w:r>
      <w:r w:rsidR="0044351B">
        <w:rPr>
          <w:rFonts w:ascii="Times New Roman" w:hAnsi="Times New Roman" w:cs="Times New Roman"/>
          <w:sz w:val="28"/>
          <w:szCs w:val="28"/>
        </w:rPr>
        <w:t xml:space="preserve">цифровой </w:t>
      </w:r>
      <w:r w:rsidR="0044351B" w:rsidRPr="0044351B">
        <w:rPr>
          <w:rFonts w:ascii="Times New Roman" w:hAnsi="Times New Roman" w:cs="Times New Roman"/>
          <w:sz w:val="28"/>
          <w:szCs w:val="28"/>
        </w:rPr>
        <w:t xml:space="preserve">системы отслеживания перевозок товарищество с ограниченной ответственностью </w:t>
      </w:r>
      <w:r w:rsidR="0044351B">
        <w:rPr>
          <w:rFonts w:ascii="Times New Roman" w:hAnsi="Times New Roman" w:cs="Times New Roman"/>
          <w:sz w:val="28"/>
          <w:szCs w:val="28"/>
        </w:rPr>
        <w:t>«</w:t>
      </w:r>
      <w:r w:rsidR="0044351B" w:rsidRPr="0044351B">
        <w:rPr>
          <w:rFonts w:ascii="Times New Roman" w:hAnsi="Times New Roman" w:cs="Times New Roman"/>
          <w:sz w:val="28"/>
          <w:szCs w:val="28"/>
        </w:rPr>
        <w:t>Институт космической техники и технологий</w:t>
      </w:r>
      <w:r w:rsidR="004435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.»</w:t>
      </w:r>
      <w:r w:rsidRPr="003E36C5">
        <w:rPr>
          <w:rFonts w:ascii="Times New Roman" w:hAnsi="Times New Roman" w:cs="Times New Roman"/>
          <w:sz w:val="28"/>
          <w:szCs w:val="28"/>
        </w:rPr>
        <w:t>.</w:t>
      </w:r>
    </w:p>
    <w:p w14:paraId="0B00FA47" w14:textId="5B9D2BA1" w:rsidR="00514AEC" w:rsidRPr="008E211E" w:rsidRDefault="00514AEC" w:rsidP="00514AEC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11E">
        <w:rPr>
          <w:rFonts w:ascii="Times New Roman" w:hAnsi="Times New Roman" w:cs="Times New Roman"/>
          <w:sz w:val="28"/>
          <w:szCs w:val="28"/>
        </w:rPr>
        <w:t xml:space="preserve">Настоящее постановление вводится в действие </w:t>
      </w:r>
      <w:r w:rsidR="00532B00">
        <w:rPr>
          <w:rFonts w:ascii="Times New Roman" w:hAnsi="Times New Roman" w:cs="Times New Roman"/>
          <w:sz w:val="28"/>
          <w:szCs w:val="28"/>
        </w:rPr>
        <w:t xml:space="preserve">с </w:t>
      </w:r>
      <w:r w:rsidR="00EA2892">
        <w:rPr>
          <w:rFonts w:ascii="Times New Roman" w:hAnsi="Times New Roman" w:cs="Times New Roman"/>
          <w:sz w:val="28"/>
          <w:szCs w:val="28"/>
        </w:rPr>
        <w:t>1</w:t>
      </w:r>
      <w:r w:rsidR="002E3341">
        <w:rPr>
          <w:rFonts w:ascii="Times New Roman" w:hAnsi="Times New Roman" w:cs="Times New Roman"/>
          <w:sz w:val="28"/>
          <w:szCs w:val="28"/>
        </w:rPr>
        <w:t>2</w:t>
      </w:r>
      <w:r w:rsidR="00EA2892">
        <w:rPr>
          <w:rFonts w:ascii="Times New Roman" w:hAnsi="Times New Roman" w:cs="Times New Roman"/>
          <w:sz w:val="28"/>
          <w:szCs w:val="28"/>
        </w:rPr>
        <w:t xml:space="preserve"> </w:t>
      </w:r>
      <w:r w:rsidR="00532B00">
        <w:rPr>
          <w:rFonts w:ascii="Times New Roman" w:hAnsi="Times New Roman" w:cs="Times New Roman"/>
          <w:sz w:val="28"/>
          <w:szCs w:val="28"/>
        </w:rPr>
        <w:t>июля 2026 года</w:t>
      </w:r>
      <w:r w:rsidR="002E3341">
        <w:rPr>
          <w:rFonts w:ascii="Times New Roman" w:hAnsi="Times New Roman" w:cs="Times New Roman"/>
          <w:sz w:val="28"/>
          <w:szCs w:val="28"/>
        </w:rPr>
        <w:t xml:space="preserve"> и </w:t>
      </w:r>
      <w:r w:rsidR="002E3341" w:rsidRPr="002E3341">
        <w:rPr>
          <w:rFonts w:ascii="Times New Roman" w:hAnsi="Times New Roman" w:cs="Times New Roman"/>
          <w:sz w:val="28"/>
          <w:szCs w:val="28"/>
        </w:rPr>
        <w:t>подлежит официальному опубликованию</w:t>
      </w:r>
      <w:r w:rsidR="002E334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3F8E2992" w14:textId="77777777" w:rsidR="00514AEC" w:rsidRDefault="00514AEC" w:rsidP="00514AE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1" w:name="z5"/>
    </w:p>
    <w:p w14:paraId="4BDD8D38" w14:textId="77777777" w:rsidR="00514AEC" w:rsidRDefault="00514AEC" w:rsidP="00514AE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bookmarkEnd w:id="1"/>
    <w:p w14:paraId="0D7F8C9E" w14:textId="77777777" w:rsidR="00514AEC" w:rsidRDefault="00514AEC" w:rsidP="00514AE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Премьер-Министр </w:t>
      </w:r>
    </w:p>
    <w:p w14:paraId="714232C2" w14:textId="77777777" w:rsidR="00514AEC" w:rsidRPr="00DA08E4" w:rsidRDefault="00514AEC" w:rsidP="00514AE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CE5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5E2CE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5E2CE5"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</w:t>
      </w:r>
      <w:r w:rsidR="006E189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A08E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Бектенов</w:t>
      </w:r>
    </w:p>
    <w:p w14:paraId="13A22082" w14:textId="77777777" w:rsidR="00307ADC" w:rsidRDefault="00307ADC"/>
    <w:sectPr w:rsidR="00307ADC" w:rsidSect="002025F0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D4787" w14:textId="77777777" w:rsidR="00266EC6" w:rsidRDefault="00266EC6">
      <w:pPr>
        <w:spacing w:after="0" w:line="240" w:lineRule="auto"/>
      </w:pPr>
      <w:r>
        <w:separator/>
      </w:r>
    </w:p>
  </w:endnote>
  <w:endnote w:type="continuationSeparator" w:id="0">
    <w:p w14:paraId="5E028D6A" w14:textId="77777777" w:rsidR="00266EC6" w:rsidRDefault="00266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69359" w14:textId="77777777" w:rsidR="00266EC6" w:rsidRDefault="00266EC6">
      <w:pPr>
        <w:spacing w:after="0" w:line="240" w:lineRule="auto"/>
      </w:pPr>
      <w:r>
        <w:separator/>
      </w:r>
    </w:p>
  </w:footnote>
  <w:footnote w:type="continuationSeparator" w:id="0">
    <w:p w14:paraId="3A52FE61" w14:textId="77777777" w:rsidR="00266EC6" w:rsidRDefault="00266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2835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85B1F8A" w14:textId="77777777" w:rsidR="00587E26" w:rsidRPr="00587E26" w:rsidRDefault="00514AE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7E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87E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87E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87E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AD5ED36" w14:textId="77777777" w:rsidR="00587E26" w:rsidRDefault="00266EC6">
    <w:pPr>
      <w:pStyle w:val="a4"/>
    </w:pPr>
  </w:p>
  <w:p w14:paraId="5BFA2907" w14:textId="77777777" w:rsidR="003D52A9" w:rsidRDefault="00266EC6">
    <w:pPr>
      <w:pStyle w:val="a3"/>
    </w:pPr>
    <w:r>
      <w:rPr>
        <w:noProof/>
      </w:rPr>
      <w:pict w14:anchorId="5649AA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Каскенов А. Д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E43B29"/>
    <w:multiLevelType w:val="hybridMultilevel"/>
    <w:tmpl w:val="A006957A"/>
    <w:lvl w:ilvl="0" w:tplc="54C2FF1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1D4"/>
    <w:rsid w:val="00103785"/>
    <w:rsid w:val="001E0D14"/>
    <w:rsid w:val="00253D0E"/>
    <w:rsid w:val="00266EC6"/>
    <w:rsid w:val="00292F38"/>
    <w:rsid w:val="002A3CF2"/>
    <w:rsid w:val="002E3341"/>
    <w:rsid w:val="00307ADC"/>
    <w:rsid w:val="003443B1"/>
    <w:rsid w:val="003E3A8E"/>
    <w:rsid w:val="0044351B"/>
    <w:rsid w:val="00483871"/>
    <w:rsid w:val="00514AEC"/>
    <w:rsid w:val="00532B00"/>
    <w:rsid w:val="005430B8"/>
    <w:rsid w:val="006B1D37"/>
    <w:rsid w:val="006E189E"/>
    <w:rsid w:val="00781F6D"/>
    <w:rsid w:val="00851288"/>
    <w:rsid w:val="00B63272"/>
    <w:rsid w:val="00B75B3D"/>
    <w:rsid w:val="00BF31D4"/>
    <w:rsid w:val="00C36071"/>
    <w:rsid w:val="00C729F8"/>
    <w:rsid w:val="00D37B57"/>
    <w:rsid w:val="00EA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063126"/>
  <w15:chartTrackingRefBased/>
  <w15:docId w15:val="{ED9577C6-F08C-41CD-AD62-7805B502D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AEC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A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4A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4AEC"/>
  </w:style>
  <w:style w:type="character" w:styleId="a6">
    <w:name w:val="annotation reference"/>
    <w:basedOn w:val="a0"/>
    <w:uiPriority w:val="99"/>
    <w:semiHidden/>
    <w:unhideWhenUsed/>
    <w:rsid w:val="00B6327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6327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6327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327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327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63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32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Каскенов Асхат Даулетханович</dc:creator>
  <cp:keywords/>
  <dc:description/>
  <cp:lastModifiedBy>Каскенов Асхат Даулетханович</cp:lastModifiedBy>
  <cp:revision>6</cp:revision>
  <dcterms:created xsi:type="dcterms:W3CDTF">2026-04-27T05:59:00Z</dcterms:created>
  <dcterms:modified xsi:type="dcterms:W3CDTF">2026-05-19T03:32:00Z</dcterms:modified>
</cp:coreProperties>
</file>